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46" w:rsidRPr="00083534" w:rsidRDefault="00791746" w:rsidP="00791746">
      <w:pPr>
        <w:pStyle w:val="0"/>
        <w:numPr>
          <w:ilvl w:val="0"/>
          <w:numId w:val="0"/>
        </w:numPr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083534">
        <w:rPr>
          <w:rFonts w:ascii="Times New Roman" w:hAnsi="Times New Roman"/>
          <w:color w:val="auto"/>
          <w:sz w:val="26"/>
          <w:szCs w:val="26"/>
        </w:rPr>
        <w:t>Заявка</w:t>
      </w:r>
    </w:p>
    <w:p w:rsidR="00791746" w:rsidRPr="00083534" w:rsidRDefault="00791746" w:rsidP="00791746">
      <w:pPr>
        <w:pStyle w:val="-1"/>
        <w:rPr>
          <w:rFonts w:ascii="Times New Roman" w:hAnsi="Times New Roman"/>
          <w:color w:val="000000" w:themeColor="text1"/>
          <w:sz w:val="26"/>
          <w:szCs w:val="26"/>
        </w:rPr>
      </w:pPr>
      <w:r w:rsidRPr="00083534">
        <w:rPr>
          <w:rFonts w:ascii="Times New Roman" w:hAnsi="Times New Roman"/>
          <w:color w:val="auto"/>
          <w:sz w:val="26"/>
          <w:szCs w:val="26"/>
        </w:rPr>
        <w:t xml:space="preserve"> н</w:t>
      </w:r>
      <w:r w:rsidRPr="00083534">
        <w:rPr>
          <w:rFonts w:ascii="Times New Roman" w:hAnsi="Times New Roman"/>
          <w:color w:val="000000" w:themeColor="text1"/>
          <w:sz w:val="26"/>
          <w:szCs w:val="26"/>
        </w:rPr>
        <w:t>а включение в состав членов комитета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Южного ТО</w:t>
      </w:r>
      <w:r w:rsidRPr="00083534">
        <w:rPr>
          <w:rFonts w:ascii="Times New Roman" w:hAnsi="Times New Roman"/>
          <w:color w:val="000000" w:themeColor="text1"/>
          <w:sz w:val="26"/>
          <w:szCs w:val="26"/>
        </w:rPr>
        <w:t xml:space="preserve"> СРО ААС</w:t>
      </w:r>
    </w:p>
    <w:p w:rsidR="00791746" w:rsidRPr="00083534" w:rsidRDefault="00791746" w:rsidP="00791746">
      <w:pPr>
        <w:pStyle w:val="-1"/>
        <w:rPr>
          <w:rFonts w:ascii="Times New Roman" w:hAnsi="Times New Roman"/>
          <w:color w:val="000000" w:themeColor="text1"/>
          <w:sz w:val="26"/>
          <w:szCs w:val="26"/>
        </w:rPr>
      </w:pPr>
    </w:p>
    <w:p w:rsidR="00791746" w:rsidRPr="00083534" w:rsidRDefault="00791746" w:rsidP="00791746">
      <w:pPr>
        <w:pStyle w:val="-1"/>
        <w:jc w:val="left"/>
        <w:rPr>
          <w:rFonts w:ascii="Times New Roman" w:hAnsi="Times New Roman"/>
          <w:color w:val="auto"/>
          <w:sz w:val="26"/>
          <w:szCs w:val="26"/>
        </w:rPr>
      </w:pPr>
      <w:r w:rsidRPr="00083534">
        <w:rPr>
          <w:rFonts w:ascii="Times New Roman" w:hAnsi="Times New Roman"/>
          <w:b w:val="0"/>
          <w:color w:val="000000" w:themeColor="text1"/>
          <w:sz w:val="26"/>
          <w:szCs w:val="26"/>
        </w:rPr>
        <w:t>Прошу рассмотреть заявку на включение в состав Комитета (анкета кандидата прилаг</w:t>
      </w:r>
      <w:r w:rsidRPr="00083534">
        <w:rPr>
          <w:rFonts w:ascii="Times New Roman" w:hAnsi="Times New Roman"/>
          <w:b w:val="0"/>
          <w:color w:val="000000" w:themeColor="text1"/>
          <w:sz w:val="26"/>
          <w:szCs w:val="26"/>
        </w:rPr>
        <w:t>а</w:t>
      </w:r>
      <w:r w:rsidRPr="00083534">
        <w:rPr>
          <w:rFonts w:ascii="Times New Roman" w:hAnsi="Times New Roman"/>
          <w:b w:val="0"/>
          <w:color w:val="000000" w:themeColor="text1"/>
          <w:sz w:val="26"/>
          <w:szCs w:val="26"/>
        </w:rPr>
        <w:t>ется).</w:t>
      </w:r>
    </w:p>
    <w:p w:rsidR="00791746" w:rsidRPr="00083534" w:rsidRDefault="00791746" w:rsidP="00791746">
      <w:pPr>
        <w:pStyle w:val="0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6"/>
          <w:szCs w:val="26"/>
        </w:rPr>
      </w:pPr>
      <w:r w:rsidRPr="00083534">
        <w:rPr>
          <w:rFonts w:ascii="Times New Roman" w:hAnsi="Times New Roman"/>
          <w:color w:val="auto"/>
          <w:sz w:val="26"/>
          <w:szCs w:val="26"/>
        </w:rPr>
        <w:t>АНКЕТА КАНДИДАТА</w:t>
      </w:r>
    </w:p>
    <w:p w:rsidR="00791746" w:rsidRPr="00C804CB" w:rsidRDefault="00791746" w:rsidP="00791746">
      <w:pPr>
        <w:pStyle w:val="0"/>
        <w:numPr>
          <w:ilvl w:val="0"/>
          <w:numId w:val="0"/>
        </w:numPr>
        <w:spacing w:after="0"/>
        <w:rPr>
          <w:rFonts w:ascii="Times New Roman" w:hAnsi="Times New Roman"/>
          <w:color w:val="auto"/>
          <w:szCs w:val="28"/>
        </w:rPr>
      </w:pPr>
    </w:p>
    <w:p w:rsidR="00791746" w:rsidRDefault="00791746" w:rsidP="00791746">
      <w:pPr>
        <w:pStyle w:val="-1"/>
        <w:ind w:right="-428"/>
        <w:rPr>
          <w:rFonts w:ascii="Times New Roman" w:hAnsi="Times New Roman"/>
          <w:color w:val="000000" w:themeColor="text1"/>
          <w:sz w:val="28"/>
          <w:szCs w:val="28"/>
        </w:rPr>
      </w:pPr>
      <w:r w:rsidRPr="00AA2F80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2F80">
        <w:rPr>
          <w:rFonts w:ascii="Times New Roman" w:hAnsi="Times New Roman"/>
          <w:color w:val="000000" w:themeColor="text1"/>
          <w:sz w:val="28"/>
          <w:szCs w:val="28"/>
        </w:rPr>
        <w:t xml:space="preserve">Комитет </w:t>
      </w:r>
      <w:proofErr w:type="spellStart"/>
      <w:r w:rsidRPr="00AA2F80">
        <w:rPr>
          <w:rFonts w:ascii="Times New Roman" w:hAnsi="Times New Roman"/>
          <w:color w:val="000000" w:themeColor="text1"/>
          <w:sz w:val="28"/>
          <w:szCs w:val="28"/>
        </w:rPr>
        <w:t>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 w:rsidRPr="00AA2F80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 w:rsidRPr="00AA2F80">
        <w:rPr>
          <w:rFonts w:ascii="Times New Roman" w:hAnsi="Times New Roman"/>
          <w:color w:val="000000" w:themeColor="text1"/>
          <w:sz w:val="28"/>
          <w:szCs w:val="28"/>
        </w:rPr>
        <w:t>______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Южного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ТО </w:t>
      </w:r>
      <w:r w:rsidRPr="00AA2F80">
        <w:rPr>
          <w:rFonts w:ascii="Times New Roman" w:hAnsi="Times New Roman"/>
          <w:color w:val="000000" w:themeColor="text1"/>
          <w:sz w:val="28"/>
          <w:szCs w:val="28"/>
        </w:rPr>
        <w:t xml:space="preserve">СРО </w:t>
      </w:r>
      <w:r>
        <w:rPr>
          <w:rFonts w:ascii="Times New Roman" w:hAnsi="Times New Roman"/>
          <w:color w:val="000000" w:themeColor="text1"/>
          <w:sz w:val="28"/>
          <w:szCs w:val="28"/>
        </w:rPr>
        <w:t>ААС</w:t>
      </w:r>
    </w:p>
    <w:p w:rsidR="00791746" w:rsidRPr="00C804CB" w:rsidRDefault="00791746" w:rsidP="00791746">
      <w:pPr>
        <w:pStyle w:val="-1"/>
        <w:rPr>
          <w:rFonts w:ascii="Times New Roman" w:hAnsi="Times New Roman"/>
          <w:b w:val="0"/>
          <w:i/>
          <w:color w:val="000000" w:themeColor="text1"/>
        </w:rPr>
      </w:pPr>
      <w:r w:rsidRPr="00C804CB">
        <w:rPr>
          <w:rFonts w:ascii="Times New Roman" w:hAnsi="Times New Roman"/>
          <w:b w:val="0"/>
          <w:i/>
          <w:color w:val="000000" w:themeColor="text1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b w:val="0"/>
          <w:i/>
          <w:color w:val="000000" w:themeColor="text1"/>
          <w:lang w:val="en-US"/>
        </w:rPr>
        <w:t>н</w:t>
      </w:r>
      <w:r w:rsidRPr="00C804CB">
        <w:rPr>
          <w:rFonts w:ascii="Times New Roman" w:hAnsi="Times New Roman"/>
          <w:b w:val="0"/>
          <w:i/>
          <w:color w:val="000000" w:themeColor="text1"/>
          <w:lang w:val="en-US"/>
        </w:rPr>
        <w:t>азвание</w:t>
      </w:r>
      <w:proofErr w:type="spellEnd"/>
      <w:proofErr w:type="gramEnd"/>
      <w:r w:rsidRPr="00C804CB">
        <w:rPr>
          <w:rFonts w:ascii="Times New Roman" w:hAnsi="Times New Roman"/>
          <w:b w:val="0"/>
          <w:i/>
          <w:color w:val="000000" w:themeColor="text1"/>
          <w:lang w:val="en-US"/>
        </w:rPr>
        <w:t xml:space="preserve"> </w:t>
      </w:r>
      <w:proofErr w:type="spellStart"/>
      <w:r w:rsidRPr="00C804CB">
        <w:rPr>
          <w:rFonts w:ascii="Times New Roman" w:hAnsi="Times New Roman"/>
          <w:b w:val="0"/>
          <w:i/>
          <w:color w:val="000000" w:themeColor="text1"/>
          <w:lang w:val="en-US"/>
        </w:rPr>
        <w:t>комитета</w:t>
      </w:r>
      <w:proofErr w:type="spellEnd"/>
      <w:r w:rsidRPr="00C804CB">
        <w:rPr>
          <w:rFonts w:ascii="Times New Roman" w:hAnsi="Times New Roman"/>
          <w:b w:val="0"/>
          <w:i/>
          <w:color w:val="000000" w:themeColor="text1"/>
          <w:lang w:val="en-US"/>
        </w:rPr>
        <w:t>)</w:t>
      </w:r>
    </w:p>
    <w:p w:rsidR="00791746" w:rsidRPr="00AA2F80" w:rsidRDefault="00791746" w:rsidP="00791746">
      <w:pPr>
        <w:pStyle w:val="-1"/>
        <w:rPr>
          <w:rFonts w:ascii="Times New Roman" w:hAnsi="Times New Roman"/>
        </w:rPr>
      </w:pPr>
    </w:p>
    <w:tbl>
      <w:tblPr>
        <w:tblStyle w:val="4"/>
        <w:tblW w:w="5152" w:type="pct"/>
        <w:tblLook w:val="0280"/>
      </w:tblPr>
      <w:tblGrid>
        <w:gridCol w:w="2762"/>
        <w:gridCol w:w="7583"/>
      </w:tblGrid>
      <w:tr w:rsidR="00791746" w:rsidRPr="00C8339B" w:rsidTr="00032B61">
        <w:tc>
          <w:tcPr>
            <w:cnfStyle w:val="001000000000"/>
            <w:tcW w:w="1335" w:type="pct"/>
            <w:shd w:val="clear" w:color="auto" w:fill="F2F2F2" w:themeFill="background1" w:themeFillShade="F2"/>
          </w:tcPr>
          <w:p w:rsidR="00791746" w:rsidRPr="00C804CB" w:rsidRDefault="00791746" w:rsidP="00032B61">
            <w:pPr>
              <w:pStyle w:val="a3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04CB">
              <w:rPr>
                <w:rFonts w:ascii="Times New Roman" w:hAnsi="Times New Roman"/>
                <w:b w:val="0"/>
                <w:sz w:val="24"/>
                <w:szCs w:val="24"/>
              </w:rPr>
              <w:t>ФИО</w:t>
            </w:r>
            <w:r w:rsidRPr="00C804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(полностью)</w:t>
            </w:r>
            <w:r w:rsidRPr="00C804C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cnfStyle w:val="000010000000"/>
            <w:tcW w:w="3665" w:type="pct"/>
          </w:tcPr>
          <w:p w:rsidR="00791746" w:rsidRPr="00C8339B" w:rsidRDefault="00791746" w:rsidP="00032B6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791746" w:rsidRPr="00C8339B" w:rsidTr="00032B61">
        <w:tc>
          <w:tcPr>
            <w:cnfStyle w:val="001000000000"/>
            <w:tcW w:w="1335" w:type="pct"/>
            <w:shd w:val="clear" w:color="auto" w:fill="F2F2F2" w:themeFill="background1" w:themeFillShade="F2"/>
          </w:tcPr>
          <w:p w:rsidR="00791746" w:rsidRPr="001C37AC" w:rsidRDefault="00791746" w:rsidP="00032B61">
            <w:pPr>
              <w:pStyle w:val="a3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C37A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ОРНЗ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cnfStyle w:val="000010000000"/>
            <w:tcW w:w="3665" w:type="pct"/>
          </w:tcPr>
          <w:p w:rsidR="00791746" w:rsidRPr="00C8339B" w:rsidRDefault="00791746" w:rsidP="00032B6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791746" w:rsidRPr="00C8339B" w:rsidTr="00032B61">
        <w:tc>
          <w:tcPr>
            <w:cnfStyle w:val="001000000000"/>
            <w:tcW w:w="1335" w:type="pct"/>
            <w:shd w:val="clear" w:color="auto" w:fill="F2F2F2" w:themeFill="background1" w:themeFillShade="F2"/>
          </w:tcPr>
          <w:p w:rsidR="00791746" w:rsidRPr="001C37AC" w:rsidRDefault="00791746" w:rsidP="00032B61">
            <w:pPr>
              <w:pStyle w:val="a3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Контактный телефон:</w:t>
            </w:r>
          </w:p>
        </w:tc>
        <w:tc>
          <w:tcPr>
            <w:cnfStyle w:val="000010000000"/>
            <w:tcW w:w="3665" w:type="pct"/>
          </w:tcPr>
          <w:p w:rsidR="00791746" w:rsidRPr="00C8339B" w:rsidRDefault="00791746" w:rsidP="00032B6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791746" w:rsidRPr="00C8339B" w:rsidTr="00032B61">
        <w:tc>
          <w:tcPr>
            <w:cnfStyle w:val="001000000000"/>
            <w:tcW w:w="1335" w:type="pct"/>
            <w:shd w:val="clear" w:color="auto" w:fill="F2F2F2" w:themeFill="background1" w:themeFillShade="F2"/>
            <w:vAlign w:val="top"/>
          </w:tcPr>
          <w:p w:rsidR="00791746" w:rsidRPr="001C37AC" w:rsidRDefault="00791746" w:rsidP="00032B61">
            <w:pPr>
              <w:pStyle w:val="a3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C37A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Электронная почта:</w:t>
            </w:r>
          </w:p>
        </w:tc>
        <w:tc>
          <w:tcPr>
            <w:cnfStyle w:val="000010000000"/>
            <w:tcW w:w="3665" w:type="pct"/>
            <w:vAlign w:val="top"/>
          </w:tcPr>
          <w:p w:rsidR="00791746" w:rsidRPr="00C8339B" w:rsidRDefault="00791746" w:rsidP="00032B6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791746" w:rsidRPr="00C8339B" w:rsidTr="00032B61">
        <w:tc>
          <w:tcPr>
            <w:cnfStyle w:val="001000000000"/>
            <w:tcW w:w="1335" w:type="pct"/>
            <w:shd w:val="clear" w:color="auto" w:fill="F2F2F2" w:themeFill="background1" w:themeFillShade="F2"/>
            <w:vAlign w:val="top"/>
          </w:tcPr>
          <w:p w:rsidR="00791746" w:rsidRPr="001C37AC" w:rsidRDefault="00791746" w:rsidP="00032B61">
            <w:pPr>
              <w:pStyle w:val="a3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Фактический адрес </w:t>
            </w:r>
          </w:p>
        </w:tc>
        <w:tc>
          <w:tcPr>
            <w:cnfStyle w:val="000010000000"/>
            <w:tcW w:w="3665" w:type="pct"/>
            <w:vAlign w:val="top"/>
          </w:tcPr>
          <w:p w:rsidR="00791746" w:rsidRPr="00C8339B" w:rsidRDefault="00791746" w:rsidP="00032B61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791746" w:rsidRPr="00C804CB" w:rsidRDefault="00791746" w:rsidP="00791746">
      <w:pPr>
        <w:pStyle w:val="01"/>
        <w:spacing w:after="0"/>
        <w:rPr>
          <w:rFonts w:ascii="Times New Roman" w:hAnsi="Times New Roman"/>
          <w:color w:val="auto"/>
        </w:rPr>
      </w:pPr>
      <w:r w:rsidRPr="00C804CB">
        <w:rPr>
          <w:rFonts w:ascii="Times New Roman" w:hAnsi="Times New Roman"/>
          <w:color w:val="auto"/>
        </w:rPr>
        <w:t>какие функции в комитете Вы бы хотели на себя взять:</w:t>
      </w:r>
    </w:p>
    <w:tbl>
      <w:tblPr>
        <w:tblStyle w:val="3"/>
        <w:tblW w:w="5134" w:type="pct"/>
        <w:tblLook w:val="0680"/>
      </w:tblPr>
      <w:tblGrid>
        <w:gridCol w:w="8907"/>
        <w:gridCol w:w="1402"/>
      </w:tblGrid>
      <w:tr w:rsidR="00791746" w:rsidRPr="00AA2F80" w:rsidTr="00032B61">
        <w:tc>
          <w:tcPr>
            <w:cnfStyle w:val="001000000000"/>
            <w:tcW w:w="4320" w:type="pct"/>
            <w:shd w:val="clear" w:color="auto" w:fill="auto"/>
          </w:tcPr>
          <w:p w:rsidR="00791746" w:rsidRPr="00C804CB" w:rsidRDefault="00791746" w:rsidP="00032B61">
            <w:pPr>
              <w:pStyle w:val="-"/>
              <w:rPr>
                <w:rFonts w:ascii="Times New Roman" w:hAnsi="Times New Roman"/>
                <w:b w:val="0"/>
                <w:sz w:val="22"/>
              </w:rPr>
            </w:pPr>
            <w:bookmarkStart w:id="0" w:name="_Hlk469487134"/>
            <w:r>
              <w:rPr>
                <w:rFonts w:ascii="Times New Roman" w:hAnsi="Times New Roman"/>
                <w:b w:val="0"/>
                <w:sz w:val="22"/>
              </w:rPr>
              <w:t>Р</w:t>
            </w:r>
            <w:r w:rsidRPr="001C37AC">
              <w:rPr>
                <w:rFonts w:ascii="Times New Roman" w:hAnsi="Times New Roman"/>
                <w:b w:val="0"/>
                <w:sz w:val="22"/>
              </w:rPr>
              <w:t>азработка проектов документов и материалов по направлениям деятельности Комитета</w:t>
            </w:r>
          </w:p>
        </w:tc>
        <w:tc>
          <w:tcPr>
            <w:tcW w:w="680" w:type="pct"/>
            <w:shd w:val="clear" w:color="auto" w:fill="auto"/>
          </w:tcPr>
          <w:p w:rsidR="00791746" w:rsidRPr="00C804CB" w:rsidRDefault="00791746" w:rsidP="00032B61">
            <w:pPr>
              <w:pStyle w:val="-"/>
              <w:ind w:left="205" w:hanging="205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C804C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4C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C804CB">
              <w:rPr>
                <w:rFonts w:ascii="Times New Roman" w:hAnsi="Times New Roman"/>
                <w:sz w:val="20"/>
                <w:szCs w:val="20"/>
              </w:rPr>
            </w:r>
            <w:r w:rsidRPr="00C804C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804CB">
              <w:rPr>
                <w:rFonts w:ascii="Times New Roman" w:hAnsi="Times New Roman"/>
                <w:sz w:val="20"/>
                <w:szCs w:val="20"/>
              </w:rPr>
              <w:t xml:space="preserve"> Да</w:t>
            </w:r>
            <w:proofErr w:type="gramStart"/>
            <w:r w:rsidRPr="00C80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04C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4C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C804CB">
              <w:rPr>
                <w:rFonts w:ascii="Times New Roman" w:hAnsi="Times New Roman"/>
                <w:sz w:val="20"/>
                <w:szCs w:val="20"/>
              </w:rPr>
            </w:r>
            <w:r w:rsidRPr="00C804C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804CB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End"/>
            <w:r w:rsidRPr="00C804CB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</w:tr>
      <w:tr w:rsidR="00791746" w:rsidRPr="00AA2F80" w:rsidTr="00032B61">
        <w:tc>
          <w:tcPr>
            <w:cnfStyle w:val="001000000000"/>
            <w:tcW w:w="4320" w:type="pct"/>
            <w:shd w:val="clear" w:color="auto" w:fill="auto"/>
          </w:tcPr>
          <w:p w:rsidR="00791746" w:rsidRPr="00C804CB" w:rsidRDefault="00791746" w:rsidP="00032B61">
            <w:pPr>
              <w:pStyle w:val="-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</w:t>
            </w:r>
            <w:r w:rsidRPr="001C37AC">
              <w:rPr>
                <w:rFonts w:ascii="Times New Roman" w:hAnsi="Times New Roman"/>
                <w:b w:val="0"/>
                <w:sz w:val="22"/>
              </w:rPr>
              <w:t>ассмотрение обращений, запросов аудиторов, аудиторских организаций и иных лиц по н</w:t>
            </w:r>
            <w:r w:rsidRPr="001C37AC">
              <w:rPr>
                <w:rFonts w:ascii="Times New Roman" w:hAnsi="Times New Roman"/>
                <w:b w:val="0"/>
                <w:sz w:val="22"/>
              </w:rPr>
              <w:t>а</w:t>
            </w:r>
            <w:r w:rsidRPr="001C37AC">
              <w:rPr>
                <w:rFonts w:ascii="Times New Roman" w:hAnsi="Times New Roman"/>
                <w:b w:val="0"/>
                <w:sz w:val="22"/>
              </w:rPr>
              <w:t>правлениям деятельности Комитета</w:t>
            </w:r>
          </w:p>
        </w:tc>
        <w:tc>
          <w:tcPr>
            <w:tcW w:w="680" w:type="pct"/>
            <w:shd w:val="clear" w:color="auto" w:fill="auto"/>
            <w:vAlign w:val="top"/>
          </w:tcPr>
          <w:p w:rsidR="00791746" w:rsidRPr="00C804CB" w:rsidRDefault="00791746" w:rsidP="00032B61">
            <w:pPr>
              <w:jc w:val="center"/>
              <w:cnfStyle w:val="000000000000"/>
              <w:rPr>
                <w:sz w:val="20"/>
                <w:szCs w:val="20"/>
              </w:rPr>
            </w:pP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Pr="00C804CB">
              <w:rPr>
                <w:sz w:val="20"/>
                <w:szCs w:val="20"/>
              </w:rPr>
              <w:t xml:space="preserve"> Да</w:t>
            </w:r>
            <w:proofErr w:type="gramStart"/>
            <w:r w:rsidRPr="00C804CB">
              <w:rPr>
                <w:sz w:val="20"/>
                <w:szCs w:val="20"/>
              </w:rPr>
              <w:t xml:space="preserve"> </w:t>
            </w: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Pr="00C804CB">
              <w:rPr>
                <w:sz w:val="20"/>
                <w:szCs w:val="20"/>
              </w:rPr>
              <w:t xml:space="preserve"> Н</w:t>
            </w:r>
            <w:proofErr w:type="gramEnd"/>
            <w:r w:rsidRPr="00C804CB">
              <w:rPr>
                <w:sz w:val="20"/>
                <w:szCs w:val="20"/>
              </w:rPr>
              <w:t>ет</w:t>
            </w:r>
          </w:p>
        </w:tc>
      </w:tr>
      <w:tr w:rsidR="00791746" w:rsidRPr="00AA2F80" w:rsidTr="00032B61">
        <w:tc>
          <w:tcPr>
            <w:cnfStyle w:val="001000000000"/>
            <w:tcW w:w="4320" w:type="pct"/>
            <w:shd w:val="clear" w:color="auto" w:fill="auto"/>
          </w:tcPr>
          <w:p w:rsidR="00791746" w:rsidRPr="00C804CB" w:rsidRDefault="00791746" w:rsidP="00032B61">
            <w:pPr>
              <w:pStyle w:val="-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</w:t>
            </w:r>
            <w:r w:rsidRPr="001C37AC">
              <w:rPr>
                <w:rFonts w:ascii="Times New Roman" w:hAnsi="Times New Roman"/>
                <w:b w:val="0"/>
                <w:sz w:val="22"/>
              </w:rPr>
              <w:t>одготовка экспертных мнений по запросам органов управления, специализированных органов, иных комитетов СРО ААС в отношении вопросов, входящих в компетенцию Комит</w:t>
            </w:r>
            <w:r w:rsidRPr="001C37AC">
              <w:rPr>
                <w:rFonts w:ascii="Times New Roman" w:hAnsi="Times New Roman"/>
                <w:b w:val="0"/>
                <w:sz w:val="22"/>
              </w:rPr>
              <w:t>е</w:t>
            </w:r>
            <w:r w:rsidRPr="001C37AC">
              <w:rPr>
                <w:rFonts w:ascii="Times New Roman" w:hAnsi="Times New Roman"/>
                <w:b w:val="0"/>
                <w:sz w:val="22"/>
              </w:rPr>
              <w:t>та</w:t>
            </w:r>
          </w:p>
        </w:tc>
        <w:tc>
          <w:tcPr>
            <w:tcW w:w="680" w:type="pct"/>
            <w:shd w:val="clear" w:color="auto" w:fill="auto"/>
            <w:vAlign w:val="top"/>
          </w:tcPr>
          <w:p w:rsidR="00791746" w:rsidRPr="00C804CB" w:rsidRDefault="00791746" w:rsidP="00032B61">
            <w:pPr>
              <w:jc w:val="center"/>
              <w:cnfStyle w:val="000000000000"/>
              <w:rPr>
                <w:sz w:val="20"/>
                <w:szCs w:val="20"/>
              </w:rPr>
            </w:pP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Pr="00C804CB">
              <w:rPr>
                <w:sz w:val="20"/>
                <w:szCs w:val="20"/>
              </w:rPr>
              <w:t xml:space="preserve"> Да</w:t>
            </w:r>
            <w:proofErr w:type="gramStart"/>
            <w:r w:rsidRPr="00C804CB">
              <w:rPr>
                <w:sz w:val="20"/>
                <w:szCs w:val="20"/>
              </w:rPr>
              <w:t xml:space="preserve"> </w:t>
            </w: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Pr="00C804CB">
              <w:rPr>
                <w:sz w:val="20"/>
                <w:szCs w:val="20"/>
              </w:rPr>
              <w:t xml:space="preserve"> Н</w:t>
            </w:r>
            <w:proofErr w:type="gramEnd"/>
            <w:r w:rsidRPr="00C804CB">
              <w:rPr>
                <w:sz w:val="20"/>
                <w:szCs w:val="20"/>
              </w:rPr>
              <w:t>ет</w:t>
            </w:r>
          </w:p>
        </w:tc>
      </w:tr>
      <w:tr w:rsidR="00791746" w:rsidRPr="00AA2F80" w:rsidTr="00032B61">
        <w:tc>
          <w:tcPr>
            <w:cnfStyle w:val="001000000000"/>
            <w:tcW w:w="4320" w:type="pct"/>
            <w:shd w:val="clear" w:color="auto" w:fill="auto"/>
          </w:tcPr>
          <w:p w:rsidR="00791746" w:rsidRPr="00C804CB" w:rsidRDefault="00791746" w:rsidP="00032B61">
            <w:pPr>
              <w:pStyle w:val="-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</w:t>
            </w:r>
            <w:r w:rsidRPr="001C37AC">
              <w:rPr>
                <w:rFonts w:ascii="Times New Roman" w:hAnsi="Times New Roman"/>
                <w:b w:val="0"/>
                <w:sz w:val="22"/>
              </w:rPr>
              <w:t>зучение, анализ и обобщение аудиторской практики в России и за рубежом по направлен</w:t>
            </w:r>
            <w:r w:rsidRPr="001C37AC">
              <w:rPr>
                <w:rFonts w:ascii="Times New Roman" w:hAnsi="Times New Roman"/>
                <w:b w:val="0"/>
                <w:sz w:val="22"/>
              </w:rPr>
              <w:t>и</w:t>
            </w:r>
            <w:r w:rsidRPr="001C37AC">
              <w:rPr>
                <w:rFonts w:ascii="Times New Roman" w:hAnsi="Times New Roman"/>
                <w:b w:val="0"/>
                <w:sz w:val="22"/>
              </w:rPr>
              <w:t>ям деятельности Комитета</w:t>
            </w:r>
          </w:p>
        </w:tc>
        <w:tc>
          <w:tcPr>
            <w:tcW w:w="680" w:type="pct"/>
            <w:shd w:val="clear" w:color="auto" w:fill="auto"/>
            <w:vAlign w:val="top"/>
          </w:tcPr>
          <w:p w:rsidR="00791746" w:rsidRPr="00C804CB" w:rsidRDefault="00791746" w:rsidP="00032B61">
            <w:pPr>
              <w:jc w:val="center"/>
              <w:cnfStyle w:val="000000000000"/>
              <w:rPr>
                <w:sz w:val="20"/>
                <w:szCs w:val="20"/>
              </w:rPr>
            </w:pP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Pr="00C804CB">
              <w:rPr>
                <w:sz w:val="20"/>
                <w:szCs w:val="20"/>
              </w:rPr>
              <w:t xml:space="preserve"> Да</w:t>
            </w:r>
            <w:proofErr w:type="gramStart"/>
            <w:r w:rsidRPr="00C804CB">
              <w:rPr>
                <w:sz w:val="20"/>
                <w:szCs w:val="20"/>
              </w:rPr>
              <w:t xml:space="preserve"> </w:t>
            </w: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Pr="00C804CB">
              <w:rPr>
                <w:sz w:val="20"/>
                <w:szCs w:val="20"/>
              </w:rPr>
              <w:t xml:space="preserve"> Н</w:t>
            </w:r>
            <w:proofErr w:type="gramEnd"/>
            <w:r w:rsidRPr="00C804CB">
              <w:rPr>
                <w:sz w:val="20"/>
                <w:szCs w:val="20"/>
              </w:rPr>
              <w:t>ет</w:t>
            </w:r>
          </w:p>
        </w:tc>
      </w:tr>
      <w:bookmarkEnd w:id="0"/>
      <w:tr w:rsidR="00791746" w:rsidRPr="00AA2F80" w:rsidTr="00032B61">
        <w:tc>
          <w:tcPr>
            <w:cnfStyle w:val="001000000000"/>
            <w:tcW w:w="4320" w:type="pct"/>
            <w:shd w:val="clear" w:color="auto" w:fill="auto"/>
          </w:tcPr>
          <w:p w:rsidR="00791746" w:rsidRPr="00C804CB" w:rsidRDefault="00791746" w:rsidP="00032B61">
            <w:pPr>
              <w:pStyle w:val="-"/>
              <w:rPr>
                <w:rFonts w:ascii="Times New Roman" w:hAnsi="Times New Roman"/>
                <w:b w:val="0"/>
                <w:sz w:val="22"/>
              </w:rPr>
            </w:pPr>
            <w:r w:rsidRPr="00C804CB">
              <w:rPr>
                <w:rFonts w:ascii="Times New Roman" w:hAnsi="Times New Roman"/>
                <w:b w:val="0"/>
                <w:sz w:val="22"/>
              </w:rPr>
              <w:t>Взаимодействие с государственными органами, сторонними организациями по вопросам связанным с компетенцией Комитета.</w:t>
            </w:r>
          </w:p>
        </w:tc>
        <w:tc>
          <w:tcPr>
            <w:tcW w:w="680" w:type="pct"/>
            <w:shd w:val="clear" w:color="auto" w:fill="auto"/>
            <w:vAlign w:val="top"/>
          </w:tcPr>
          <w:p w:rsidR="00791746" w:rsidRPr="00C804CB" w:rsidRDefault="00791746" w:rsidP="00032B61">
            <w:pPr>
              <w:jc w:val="center"/>
              <w:cnfStyle w:val="000000000000"/>
              <w:rPr>
                <w:sz w:val="20"/>
                <w:szCs w:val="20"/>
              </w:rPr>
            </w:pP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Pr="00C804CB">
              <w:rPr>
                <w:sz w:val="20"/>
                <w:szCs w:val="20"/>
              </w:rPr>
              <w:t xml:space="preserve"> Да</w:t>
            </w:r>
            <w:proofErr w:type="gramStart"/>
            <w:r w:rsidRPr="00C804CB">
              <w:rPr>
                <w:sz w:val="20"/>
                <w:szCs w:val="20"/>
              </w:rPr>
              <w:t xml:space="preserve"> </w:t>
            </w:r>
            <w:r w:rsidRPr="00C804CB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4CB">
              <w:rPr>
                <w:sz w:val="20"/>
                <w:szCs w:val="20"/>
              </w:rPr>
              <w:instrText xml:space="preserve"> FORMCHECKBOX </w:instrText>
            </w:r>
            <w:r w:rsidRPr="00C804CB">
              <w:rPr>
                <w:sz w:val="20"/>
                <w:szCs w:val="20"/>
              </w:rPr>
            </w:r>
            <w:r w:rsidRPr="00C804CB">
              <w:rPr>
                <w:sz w:val="20"/>
                <w:szCs w:val="20"/>
              </w:rPr>
              <w:fldChar w:fldCharType="end"/>
            </w:r>
            <w:r w:rsidRPr="00C804CB">
              <w:rPr>
                <w:sz w:val="20"/>
                <w:szCs w:val="20"/>
              </w:rPr>
              <w:t xml:space="preserve"> Н</w:t>
            </w:r>
            <w:proofErr w:type="gramEnd"/>
            <w:r w:rsidRPr="00C804CB">
              <w:rPr>
                <w:sz w:val="20"/>
                <w:szCs w:val="20"/>
              </w:rPr>
              <w:t>ет</w:t>
            </w:r>
          </w:p>
        </w:tc>
      </w:tr>
    </w:tbl>
    <w:p w:rsidR="00791746" w:rsidRDefault="00791746" w:rsidP="00791746">
      <w:pPr>
        <w:rPr>
          <w:sz w:val="22"/>
          <w:szCs w:val="22"/>
        </w:rPr>
      </w:pPr>
    </w:p>
    <w:p w:rsidR="00791746" w:rsidRDefault="00791746" w:rsidP="00791746">
      <w:pPr>
        <w:rPr>
          <w:sz w:val="22"/>
          <w:szCs w:val="22"/>
        </w:rPr>
      </w:pPr>
    </w:p>
    <w:p w:rsidR="00791746" w:rsidRPr="00E83055" w:rsidRDefault="00791746" w:rsidP="00791746">
      <w:r w:rsidRPr="00E83055">
        <w:t>Список комитетов ТО СРО ААС</w:t>
      </w:r>
      <w:bookmarkStart w:id="1" w:name="_GoBack"/>
      <w:bookmarkEnd w:id="1"/>
      <w:r w:rsidRPr="00E83055">
        <w:t>:</w:t>
      </w:r>
    </w:p>
    <w:p w:rsidR="00791746" w:rsidRPr="00E83055" w:rsidRDefault="00791746" w:rsidP="0079174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426"/>
      </w:pPr>
      <w:r w:rsidRPr="00E83055">
        <w:rPr>
          <w:bCs/>
        </w:rPr>
        <w:t>Комитет по контролю качества</w:t>
      </w:r>
      <w:r w:rsidRPr="00E83055">
        <w:rPr>
          <w:rStyle w:val="apple-converted-space"/>
        </w:rPr>
        <w:t> </w:t>
      </w:r>
      <w:r w:rsidRPr="00E83055">
        <w:rPr>
          <w:bCs/>
        </w:rPr>
        <w:t>аудиторской деятельности</w:t>
      </w:r>
      <w:r>
        <w:rPr>
          <w:bCs/>
        </w:rPr>
        <w:t>.</w:t>
      </w:r>
      <w:r w:rsidRPr="00E83055">
        <w:rPr>
          <w:rStyle w:val="apple-converted-space"/>
        </w:rPr>
        <w:t> </w:t>
      </w:r>
    </w:p>
    <w:p w:rsidR="00791746" w:rsidRPr="00E83055" w:rsidRDefault="00791746" w:rsidP="0079174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</w:pPr>
      <w:hyperlink r:id="rId5" w:history="1">
        <w:r w:rsidRPr="00E83055">
          <w:t>Комитет по стандартизации и методолог</w:t>
        </w:r>
        <w:proofErr w:type="gramStart"/>
        <w:r w:rsidRPr="00E83055">
          <w:t>ии ау</w:t>
        </w:r>
        <w:proofErr w:type="gramEnd"/>
        <w:r w:rsidRPr="00E83055">
          <w:t>диторской деятельности</w:t>
        </w:r>
      </w:hyperlink>
      <w:r>
        <w:t>.</w:t>
      </w:r>
    </w:p>
    <w:p w:rsidR="00791746" w:rsidRPr="00E83055" w:rsidRDefault="00791746" w:rsidP="0079174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</w:pPr>
      <w:r w:rsidRPr="00E83055">
        <w:rPr>
          <w:bCs/>
        </w:rPr>
        <w:t>Комитет по взаимодействию с профессиональными объединениями и органами государс</w:t>
      </w:r>
      <w:r w:rsidRPr="00E83055">
        <w:rPr>
          <w:bCs/>
        </w:rPr>
        <w:t>т</w:t>
      </w:r>
      <w:r w:rsidRPr="00E83055">
        <w:rPr>
          <w:bCs/>
        </w:rPr>
        <w:t>венной власти</w:t>
      </w:r>
      <w:r>
        <w:rPr>
          <w:bCs/>
        </w:rPr>
        <w:t>.</w:t>
      </w:r>
    </w:p>
    <w:p w:rsidR="00791746" w:rsidRPr="00E83055" w:rsidRDefault="00791746" w:rsidP="0079174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rPr>
          <w:color w:val="000000" w:themeColor="text1"/>
        </w:rPr>
      </w:pPr>
      <w:hyperlink r:id="rId6" w:history="1">
        <w:r w:rsidRPr="00E83055">
          <w:rPr>
            <w:color w:val="000000" w:themeColor="text1"/>
          </w:rPr>
          <w:t>Комитет по профессиональной этике и независимости аудиторов</w:t>
        </w:r>
      </w:hyperlink>
      <w:r>
        <w:t>.</w:t>
      </w:r>
    </w:p>
    <w:p w:rsidR="00791746" w:rsidRPr="00E83055" w:rsidRDefault="00791746" w:rsidP="0079174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rPr>
          <w:color w:val="000000" w:themeColor="text1"/>
        </w:rPr>
      </w:pPr>
      <w:hyperlink r:id="rId7" w:history="1">
        <w:r w:rsidRPr="00E83055">
          <w:rPr>
            <w:color w:val="000000" w:themeColor="text1"/>
          </w:rPr>
          <w:t>Комитет по информационной политике</w:t>
        </w:r>
      </w:hyperlink>
      <w:r w:rsidRPr="00E83055">
        <w:t xml:space="preserve"> и региональному развитию</w:t>
      </w:r>
      <w:r>
        <w:t>.</w:t>
      </w:r>
    </w:p>
    <w:p w:rsidR="00791746" w:rsidRPr="00E83055" w:rsidRDefault="00791746" w:rsidP="0079174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rPr>
          <w:color w:val="000000" w:themeColor="text1"/>
        </w:rPr>
      </w:pPr>
      <w:hyperlink r:id="rId8" w:history="1">
        <w:r w:rsidRPr="00E83055">
          <w:rPr>
            <w:color w:val="000000" w:themeColor="text1"/>
          </w:rPr>
          <w:t>Комитет по профессиональному образованию</w:t>
        </w:r>
      </w:hyperlink>
      <w:r>
        <w:t>.</w:t>
      </w:r>
    </w:p>
    <w:p w:rsidR="00791746" w:rsidRPr="00E83055" w:rsidRDefault="00791746" w:rsidP="0079174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rPr>
          <w:color w:val="000000" w:themeColor="text1"/>
        </w:rPr>
      </w:pPr>
      <w:hyperlink r:id="rId9" w:history="1">
        <w:r w:rsidRPr="00E83055">
          <w:rPr>
            <w:color w:val="000000" w:themeColor="text1"/>
          </w:rPr>
          <w:t>Комитет по конкурсным отборам аудиторов</w:t>
        </w:r>
      </w:hyperlink>
      <w:r>
        <w:t>.</w:t>
      </w:r>
    </w:p>
    <w:p w:rsidR="00791746" w:rsidRPr="00E83055" w:rsidRDefault="00791746" w:rsidP="0079174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rPr>
          <w:color w:val="000000" w:themeColor="text1"/>
        </w:rPr>
      </w:pPr>
      <w:hyperlink r:id="rId10" w:history="1">
        <w:r w:rsidRPr="00E83055">
          <w:rPr>
            <w:color w:val="000000" w:themeColor="text1"/>
          </w:rPr>
          <w:t>Комитет по противодействию коррупции</w:t>
        </w:r>
      </w:hyperlink>
      <w:r>
        <w:t>.</w:t>
      </w:r>
    </w:p>
    <w:p w:rsidR="00791746" w:rsidRPr="00AA2F80" w:rsidRDefault="00791746" w:rsidP="00791746">
      <w:pPr>
        <w:rPr>
          <w:sz w:val="22"/>
          <w:szCs w:val="22"/>
        </w:rPr>
      </w:pPr>
    </w:p>
    <w:p w:rsidR="00791746" w:rsidRDefault="00791746" w:rsidP="00791746">
      <w:pPr>
        <w:jc w:val="both"/>
        <w:rPr>
          <w:sz w:val="22"/>
          <w:szCs w:val="22"/>
        </w:rPr>
      </w:pPr>
    </w:p>
    <w:p w:rsidR="00791746" w:rsidRDefault="00791746" w:rsidP="00791746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 заявителя</w:t>
      </w:r>
      <w:proofErr w:type="gramStart"/>
      <w:r>
        <w:rPr>
          <w:sz w:val="22"/>
          <w:szCs w:val="22"/>
        </w:rPr>
        <w:t xml:space="preserve">_______________________________ (_________________)          </w:t>
      </w:r>
      <w:proofErr w:type="gramEnd"/>
    </w:p>
    <w:p w:rsidR="00791746" w:rsidRDefault="00791746" w:rsidP="00791746">
      <w:pPr>
        <w:jc w:val="both"/>
        <w:rPr>
          <w:sz w:val="22"/>
          <w:szCs w:val="22"/>
        </w:rPr>
      </w:pPr>
    </w:p>
    <w:p w:rsidR="00791746" w:rsidRPr="00AA2F80" w:rsidRDefault="00791746" w:rsidP="00791746">
      <w:pPr>
        <w:jc w:val="both"/>
      </w:pPr>
      <w:r>
        <w:rPr>
          <w:sz w:val="22"/>
          <w:szCs w:val="22"/>
        </w:rPr>
        <w:t>«____» _______________2017 года</w:t>
      </w:r>
    </w:p>
    <w:p w:rsidR="00980457" w:rsidRDefault="00980457"/>
    <w:sectPr w:rsidR="00980457" w:rsidSect="00E73A53">
      <w:pgSz w:w="11906" w:h="16838" w:code="9"/>
      <w:pgMar w:top="426" w:right="851" w:bottom="142" w:left="851" w:header="567" w:footer="340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393E"/>
    <w:multiLevelType w:val="multilevel"/>
    <w:tmpl w:val="A778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204D8"/>
    <w:multiLevelType w:val="hybridMultilevel"/>
    <w:tmpl w:val="C9D46B96"/>
    <w:lvl w:ilvl="0" w:tplc="CE8A0946">
      <w:start w:val="1"/>
      <w:numFmt w:val="upperRoman"/>
      <w:pStyle w:val="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746"/>
    <w:rsid w:val="00762E71"/>
    <w:rsid w:val="00791746"/>
    <w:rsid w:val="0098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  <w:ind w:left="425" w:right="-22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46"/>
    <w:pPr>
      <w:spacing w:before="0" w:after="0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7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Документ (заголовок 0)"/>
    <w:basedOn w:val="1"/>
    <w:next w:val="00"/>
    <w:link w:val="00"/>
    <w:qFormat/>
    <w:rsid w:val="00791746"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eastAsia="Times New Roman" w:hAnsi="Arial" w:cs="Times New Roman"/>
      <w:caps/>
      <w:color w:val="9A2621"/>
      <w:kern w:val="32"/>
      <w:szCs w:val="32"/>
    </w:rPr>
  </w:style>
  <w:style w:type="character" w:customStyle="1" w:styleId="00">
    <w:name w:val="Документ (заголовок 0) Знак"/>
    <w:basedOn w:val="a0"/>
    <w:link w:val="0"/>
    <w:rsid w:val="00791746"/>
    <w:rPr>
      <w:rFonts w:ascii="Arial" w:eastAsia="Times New Roman" w:hAnsi="Arial" w:cs="Times New Roman"/>
      <w:b/>
      <w:bCs/>
      <w:caps/>
      <w:color w:val="9A2621"/>
      <w:kern w:val="32"/>
      <w:sz w:val="28"/>
      <w:szCs w:val="32"/>
      <w:lang w:eastAsia="ru-RU"/>
    </w:rPr>
  </w:style>
  <w:style w:type="paragraph" w:customStyle="1" w:styleId="a3">
    <w:name w:val="Документ (текст)"/>
    <w:link w:val="a4"/>
    <w:qFormat/>
    <w:rsid w:val="00791746"/>
    <w:pPr>
      <w:spacing w:before="60" w:after="60"/>
      <w:ind w:left="0" w:right="0" w:firstLine="720"/>
      <w:jc w:val="both"/>
    </w:pPr>
    <w:rPr>
      <w:rFonts w:ascii="Arial" w:eastAsia="Times New Roman" w:hAnsi="Arial" w:cs="Times New Roman"/>
      <w:bCs/>
      <w:iCs/>
      <w:color w:val="000000" w:themeColor="text1"/>
      <w:kern w:val="24"/>
      <w:szCs w:val="32"/>
      <w:lang w:val="en-US" w:eastAsia="ru-RU"/>
    </w:rPr>
  </w:style>
  <w:style w:type="table" w:customStyle="1" w:styleId="4">
    <w:name w:val="Таблица 4 (полная с чередованием)"/>
    <w:basedOn w:val="3"/>
    <w:uiPriority w:val="99"/>
    <w:rsid w:val="00791746"/>
    <w:tblPr>
      <w:tblStyleRowBandSize w:val="1"/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">
    <w:name w:val="Документ (таблица - текст)"/>
    <w:basedOn w:val="a"/>
    <w:link w:val="-0"/>
    <w:qFormat/>
    <w:rsid w:val="00791746"/>
    <w:rPr>
      <w:rFonts w:ascii="Arial (W1)" w:hAnsi="Arial (W1)"/>
      <w:sz w:val="18"/>
      <w:szCs w:val="22"/>
    </w:rPr>
  </w:style>
  <w:style w:type="character" w:customStyle="1" w:styleId="-0">
    <w:name w:val="Документ (таблица - текст) Знак"/>
    <w:basedOn w:val="a0"/>
    <w:link w:val="-"/>
    <w:rsid w:val="00791746"/>
    <w:rPr>
      <w:rFonts w:ascii="Arial (W1)" w:eastAsia="Times New Roman" w:hAnsi="Arial (W1)" w:cs="Times New Roman"/>
      <w:sz w:val="18"/>
      <w:lang w:eastAsia="ru-RU"/>
    </w:rPr>
  </w:style>
  <w:style w:type="paragraph" w:customStyle="1" w:styleId="-1">
    <w:name w:val="Документ (таблица - заголовок)"/>
    <w:basedOn w:val="-"/>
    <w:qFormat/>
    <w:rsid w:val="00791746"/>
    <w:pPr>
      <w:jc w:val="center"/>
    </w:pPr>
    <w:rPr>
      <w:b/>
      <w:color w:val="9A2621"/>
      <w:sz w:val="22"/>
    </w:rPr>
  </w:style>
  <w:style w:type="table" w:customStyle="1" w:styleId="3">
    <w:name w:val="Таблица 3 (полная)"/>
    <w:basedOn w:val="a1"/>
    <w:uiPriority w:val="99"/>
    <w:rsid w:val="00791746"/>
    <w:pPr>
      <w:spacing w:before="0" w:after="0"/>
      <w:ind w:left="0" w:right="0" w:firstLine="855"/>
      <w:contextualSpacing/>
      <w:mirrorIndents/>
    </w:pPr>
    <w:rPr>
      <w:rFonts w:ascii="Arial" w:eastAsia="Times New Roman" w:hAnsi="Arial" w:cs="Times New Roman"/>
      <w:color w:val="000000"/>
      <w:sz w:val="18"/>
      <w:szCs w:val="20"/>
      <w:lang w:eastAsia="ru-RU"/>
    </w:rPr>
    <w:tblPr>
      <w:tblStyleRowBandSize w:val="1"/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01">
    <w:name w:val="Документ (текст 0)"/>
    <w:basedOn w:val="0"/>
    <w:qFormat/>
    <w:rsid w:val="00791746"/>
    <w:pPr>
      <w:numPr>
        <w:numId w:val="0"/>
      </w:numPr>
    </w:pPr>
  </w:style>
  <w:style w:type="character" w:customStyle="1" w:styleId="a4">
    <w:name w:val="Документ (текст) Знак"/>
    <w:link w:val="a3"/>
    <w:rsid w:val="00791746"/>
    <w:rPr>
      <w:rFonts w:ascii="Arial" w:eastAsia="Times New Roman" w:hAnsi="Arial" w:cs="Times New Roman"/>
      <w:bCs/>
      <w:iCs/>
      <w:color w:val="000000" w:themeColor="text1"/>
      <w:kern w:val="24"/>
      <w:szCs w:val="32"/>
      <w:lang w:val="en-US" w:eastAsia="ru-RU"/>
    </w:rPr>
  </w:style>
  <w:style w:type="character" w:customStyle="1" w:styleId="apple-converted-space">
    <w:name w:val="apple-converted-space"/>
    <w:basedOn w:val="a0"/>
    <w:rsid w:val="00791746"/>
  </w:style>
  <w:style w:type="character" w:customStyle="1" w:styleId="10">
    <w:name w:val="Заголовок 1 Знак"/>
    <w:basedOn w:val="a0"/>
    <w:link w:val="1"/>
    <w:uiPriority w:val="9"/>
    <w:rsid w:val="00791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tor-sro.org/about/committee/profeducation_commet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itor-sro.org/about/committee/s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itor-sro.org/about/committee/prof_eti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uditor-sro.org/about/committee/standartization_commetee/" TargetMode="External"/><Relationship Id="rId10" Type="http://schemas.openxmlformats.org/officeDocument/2006/relationships/hyperlink" Target="http://www.auditor-sro.org/about/committee/unticorrup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ditor-sro.org/about/committee/komitet_po_konkursnym_otboram_audito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uar</dc:creator>
  <cp:lastModifiedBy>uar</cp:lastModifiedBy>
  <cp:revision>1</cp:revision>
  <dcterms:created xsi:type="dcterms:W3CDTF">2017-03-22T12:03:00Z</dcterms:created>
  <dcterms:modified xsi:type="dcterms:W3CDTF">2017-03-22T12:03:00Z</dcterms:modified>
</cp:coreProperties>
</file>